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9E758D" w:rsidRPr="00C219C1">
        <w:rPr>
          <w:rFonts w:ascii="Times New Roman" w:eastAsia="Arial Unicode MS" w:hAnsi="Times New Roman" w:cs="Times New Roman"/>
          <w:b/>
          <w:color w:val="000000" w:themeColor="text1"/>
          <w:sz w:val="24"/>
          <w:szCs w:val="24"/>
          <w:lang w:eastAsia="lv-LV"/>
        </w:rPr>
        <w:t>30</w:t>
      </w:r>
      <w:r w:rsidR="001E5D71" w:rsidRPr="00C219C1">
        <w:rPr>
          <w:rFonts w:ascii="Times New Roman" w:eastAsia="Arial Unicode MS" w:hAnsi="Times New Roman" w:cs="Times New Roman"/>
          <w:b/>
          <w:color w:val="000000" w:themeColor="text1"/>
          <w:sz w:val="24"/>
          <w:szCs w:val="24"/>
          <w:lang w:eastAsia="lv-LV"/>
        </w:rPr>
        <w:t>.janvārī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A2FAB">
        <w:rPr>
          <w:rFonts w:ascii="Times New Roman" w:eastAsia="Arial Unicode MS" w:hAnsi="Times New Roman" w:cs="Times New Roman"/>
          <w:b/>
          <w:color w:val="000000" w:themeColor="text1"/>
          <w:sz w:val="24"/>
          <w:szCs w:val="24"/>
          <w:lang w:eastAsia="lv-LV"/>
        </w:rPr>
        <w:t>48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5871B1" w:rsidRPr="00C219C1">
        <w:rPr>
          <w:rFonts w:ascii="Times New Roman" w:eastAsia="Arial Unicode MS" w:hAnsi="Times New Roman" w:cs="Times New Roman"/>
          <w:b/>
          <w:color w:val="000000" w:themeColor="text1"/>
          <w:sz w:val="24"/>
          <w:szCs w:val="24"/>
          <w:lang w:eastAsia="lv-LV"/>
        </w:rPr>
        <w:t xml:space="preserve">  </w:t>
      </w:r>
      <w:r w:rsidR="009E758D" w:rsidRPr="00C219C1">
        <w:rPr>
          <w:rFonts w:ascii="Times New Roman" w:eastAsia="Arial Unicode MS" w:hAnsi="Times New Roman" w:cs="Times New Roman"/>
          <w:color w:val="000000" w:themeColor="text1"/>
          <w:sz w:val="24"/>
          <w:szCs w:val="24"/>
          <w:lang w:eastAsia="lv-LV"/>
        </w:rPr>
        <w:t>(protokols Nr.3</w:t>
      </w:r>
      <w:r w:rsidR="0046415D" w:rsidRPr="00C219C1">
        <w:rPr>
          <w:rFonts w:ascii="Times New Roman" w:eastAsia="Arial Unicode MS" w:hAnsi="Times New Roman" w:cs="Times New Roman"/>
          <w:color w:val="000000" w:themeColor="text1"/>
          <w:sz w:val="24"/>
          <w:szCs w:val="24"/>
          <w:lang w:eastAsia="lv-LV"/>
        </w:rPr>
        <w:t xml:space="preserve">, </w:t>
      </w:r>
      <w:r w:rsidR="004A2FAB">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C219C1" w:rsidRPr="00C219C1" w:rsidRDefault="00C219C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4A2FAB" w:rsidRPr="004A2FAB" w:rsidRDefault="004A2FAB" w:rsidP="004A2FAB">
      <w:pPr>
        <w:pStyle w:val="Virsraksts1"/>
        <w:ind w:firstLine="0"/>
        <w:rPr>
          <w:rFonts w:cs="Times New Roman"/>
          <w:lang w:bidi="lo-LA"/>
        </w:rPr>
      </w:pPr>
      <w:bookmarkStart w:id="0" w:name="OLE_LINK2"/>
      <w:bookmarkStart w:id="1" w:name="OLE_LINK62"/>
      <w:bookmarkStart w:id="2" w:name="OLE_LINK63"/>
      <w:bookmarkStart w:id="3" w:name="OLE_LINK64"/>
      <w:bookmarkStart w:id="4" w:name="_Hlk508403601"/>
      <w:bookmarkStart w:id="5" w:name="OLE_LINK1"/>
      <w:bookmarkStart w:id="6" w:name="_Hlk3205658"/>
      <w:bookmarkStart w:id="7" w:name="_GoBack"/>
      <w:r w:rsidRPr="004A2FAB">
        <w:rPr>
          <w:rFonts w:cs="Times New Roman"/>
          <w:lang w:bidi="lo-LA"/>
        </w:rPr>
        <w:t>Par grozījumiem Madonas novada pašvaldības domes 29.03.2018. lēmumā Nr.138</w:t>
      </w:r>
      <w:bookmarkEnd w:id="7"/>
      <w:r w:rsidRPr="004A2FAB">
        <w:rPr>
          <w:rFonts w:cs="Times New Roman"/>
          <w:lang w:bidi="lo-LA"/>
        </w:rPr>
        <w:t xml:space="preserve"> “Par Madonas novada pašvaldības maksas pakalpojumu cenrāžu apstiprināšanu” pielikumā Nr.1 “Aronas pagasta pārvaldē sniegtie maksas pakalpojumi un to cenrādis”</w:t>
      </w:r>
    </w:p>
    <w:p w:rsidR="004A2FAB" w:rsidRPr="004A2FAB" w:rsidRDefault="004A2FAB" w:rsidP="004A2FAB">
      <w:pPr>
        <w:spacing w:after="0" w:line="240" w:lineRule="auto"/>
        <w:rPr>
          <w:rFonts w:ascii="Times New Roman" w:hAnsi="Times New Roman" w:cs="Times New Roman"/>
          <w:sz w:val="24"/>
          <w:szCs w:val="24"/>
          <w:lang w:eastAsia="lv-LV" w:bidi="lo-LA"/>
        </w:rPr>
      </w:pPr>
    </w:p>
    <w:p w:rsidR="004A2FAB" w:rsidRPr="004A2FAB" w:rsidRDefault="004A2FAB" w:rsidP="008273C8">
      <w:pPr>
        <w:spacing w:after="0"/>
        <w:ind w:firstLine="720"/>
        <w:jc w:val="both"/>
        <w:rPr>
          <w:rFonts w:ascii="Times New Roman" w:eastAsia="Times New Roman" w:hAnsi="Times New Roman" w:cs="Times New Roman"/>
          <w:i/>
          <w:sz w:val="24"/>
          <w:szCs w:val="24"/>
        </w:rPr>
      </w:pPr>
      <w:r w:rsidRPr="004A2FAB">
        <w:rPr>
          <w:rFonts w:ascii="Times New Roman" w:eastAsia="Times New Roman" w:hAnsi="Times New Roman" w:cs="Times New Roman"/>
          <w:sz w:val="24"/>
          <w:szCs w:val="24"/>
        </w:rPr>
        <w:t>Madonas novada pašvaldība 2020.gada 13.janvārī ir saņēmusi  biedrība</w:t>
      </w:r>
      <w:r>
        <w:rPr>
          <w:rFonts w:ascii="Times New Roman" w:eastAsia="Times New Roman" w:hAnsi="Times New Roman" w:cs="Times New Roman"/>
          <w:sz w:val="24"/>
          <w:szCs w:val="24"/>
        </w:rPr>
        <w:t xml:space="preserve">s “Madonas futbola attīstībai” </w:t>
      </w:r>
      <w:r w:rsidRPr="004A2FAB">
        <w:rPr>
          <w:rFonts w:ascii="Times New Roman" w:eastAsia="Times New Roman" w:hAnsi="Times New Roman" w:cs="Times New Roman"/>
          <w:sz w:val="24"/>
          <w:szCs w:val="24"/>
        </w:rPr>
        <w:t>iesniegumu (reģistrēts Madonas novada pašval</w:t>
      </w:r>
      <w:r>
        <w:rPr>
          <w:rFonts w:ascii="Times New Roman" w:eastAsia="Times New Roman" w:hAnsi="Times New Roman" w:cs="Times New Roman"/>
          <w:sz w:val="24"/>
          <w:szCs w:val="24"/>
        </w:rPr>
        <w:t xml:space="preserve">dības administrācijā ar </w:t>
      </w:r>
      <w:proofErr w:type="spellStart"/>
      <w:r>
        <w:rPr>
          <w:rFonts w:ascii="Times New Roman" w:eastAsia="Times New Roman" w:hAnsi="Times New Roman" w:cs="Times New Roman"/>
          <w:sz w:val="24"/>
          <w:szCs w:val="24"/>
        </w:rPr>
        <w:t>Nr.MNP</w:t>
      </w:r>
      <w:proofErr w:type="spellEnd"/>
      <w:r>
        <w:rPr>
          <w:rFonts w:ascii="Times New Roman" w:eastAsia="Times New Roman" w:hAnsi="Times New Roman" w:cs="Times New Roman"/>
          <w:sz w:val="24"/>
          <w:szCs w:val="24"/>
        </w:rPr>
        <w:t>/2.1.3.1</w:t>
      </w:r>
      <w:r w:rsidRPr="004A2FAB">
        <w:rPr>
          <w:rFonts w:ascii="Times New Roman" w:eastAsia="Times New Roman" w:hAnsi="Times New Roman" w:cs="Times New Roman"/>
          <w:sz w:val="24"/>
          <w:szCs w:val="24"/>
        </w:rPr>
        <w:t>/20/99</w:t>
      </w:r>
      <w:r>
        <w:rPr>
          <w:rFonts w:ascii="Times New Roman" w:eastAsia="Times New Roman" w:hAnsi="Times New Roman" w:cs="Times New Roman"/>
          <w:sz w:val="24"/>
          <w:szCs w:val="24"/>
        </w:rPr>
        <w:t>)</w:t>
      </w:r>
      <w:r w:rsidRPr="004A2FAB">
        <w:rPr>
          <w:rFonts w:ascii="Times New Roman" w:eastAsia="Times New Roman" w:hAnsi="Times New Roman" w:cs="Times New Roman"/>
          <w:sz w:val="24"/>
          <w:szCs w:val="24"/>
        </w:rPr>
        <w:t>, ar lūgumu treniņu iespējām izmantot Kusas pamatskolas sporta zāli – atbrīvojot no nomas maksas 2020.gadā.</w:t>
      </w:r>
    </w:p>
    <w:p w:rsidR="004A2FAB" w:rsidRPr="00BA221D" w:rsidRDefault="004A2FAB" w:rsidP="008273C8">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4A2FAB">
        <w:rPr>
          <w:rFonts w:ascii="Times New Roman" w:eastAsia="Times New Roman" w:hAnsi="Times New Roman" w:cs="Times New Roman"/>
          <w:sz w:val="24"/>
          <w:szCs w:val="24"/>
          <w:lang w:eastAsia="lv-LV" w:bidi="lo-LA"/>
        </w:rPr>
        <w:t xml:space="preserve">Noklausījusies </w:t>
      </w:r>
      <w:proofErr w:type="spellStart"/>
      <w:r w:rsidRPr="004A2FAB">
        <w:rPr>
          <w:rFonts w:ascii="Times New Roman" w:eastAsia="Times New Roman" w:hAnsi="Times New Roman" w:cs="Times New Roman"/>
          <w:sz w:val="24"/>
          <w:szCs w:val="24"/>
          <w:lang w:eastAsia="lv-LV" w:bidi="lo-LA"/>
        </w:rPr>
        <w:t>M.Gailuma</w:t>
      </w:r>
      <w:proofErr w:type="spellEnd"/>
      <w:r w:rsidRPr="004A2FAB">
        <w:rPr>
          <w:rFonts w:ascii="Times New Roman" w:eastAsia="Times New Roman" w:hAnsi="Times New Roman" w:cs="Times New Roman"/>
          <w:sz w:val="24"/>
          <w:szCs w:val="24"/>
          <w:lang w:eastAsia="lv-LV" w:bidi="lo-LA"/>
        </w:rPr>
        <w:t xml:space="preserve"> sniegto informāciju, ņemot vērā 16.01.2020. Kultūras un sporta jautājumu komitejas un </w:t>
      </w:r>
      <w:r w:rsidRPr="004A2FAB">
        <w:rPr>
          <w:rFonts w:ascii="Times New Roman" w:eastAsia="Calibri" w:hAnsi="Times New Roman" w:cs="Times New Roman"/>
          <w:sz w:val="24"/>
          <w:szCs w:val="24"/>
        </w:rPr>
        <w:t>21.01.2020. Finanšu un attīstības komitejas atzinumus,</w:t>
      </w:r>
      <w:r w:rsidRPr="004A2FAB">
        <w:rPr>
          <w:rFonts w:ascii="Times New Roman" w:eastAsia="Calibri" w:hAnsi="Times New Roman" w:cs="Times New Roman"/>
          <w:b/>
          <w:sz w:val="24"/>
          <w:szCs w:val="24"/>
        </w:rPr>
        <w:t xml:space="preserve"> </w:t>
      </w:r>
      <w:r w:rsidRPr="00BA221D">
        <w:rPr>
          <w:rFonts w:ascii="Times New Roman" w:eastAsia="Times New Roman" w:hAnsi="Times New Roman" w:cs="Times New Roman"/>
          <w:b/>
          <w:bCs/>
          <w:color w:val="000000" w:themeColor="text1"/>
          <w:sz w:val="24"/>
          <w:szCs w:val="24"/>
          <w:lang w:eastAsia="lv-LV"/>
        </w:rPr>
        <w:t>atklāti balsojot</w:t>
      </w:r>
      <w:r w:rsidRPr="00BA221D">
        <w:rPr>
          <w:rFonts w:ascii="Times New Roman" w:eastAsia="Times New Roman" w:hAnsi="Times New Roman" w:cs="Times New Roman"/>
          <w:b/>
          <w:color w:val="000000" w:themeColor="text1"/>
          <w:sz w:val="24"/>
          <w:szCs w:val="24"/>
          <w:lang w:eastAsia="lv-LV"/>
        </w:rPr>
        <w:t>:</w:t>
      </w:r>
      <w:r w:rsidRPr="00BA221D">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11</w:t>
      </w:r>
      <w:r w:rsidRPr="00BA221D">
        <w:rPr>
          <w:rFonts w:ascii="Times New Roman" w:eastAsia="Times New Roman" w:hAnsi="Times New Roman" w:cs="Times New Roman"/>
          <w:b/>
          <w:color w:val="000000" w:themeColor="text1"/>
          <w:sz w:val="24"/>
          <w:szCs w:val="24"/>
          <w:lang w:eastAsia="lv-LV"/>
        </w:rPr>
        <w:t xml:space="preserve"> </w:t>
      </w:r>
      <w:r w:rsidRPr="00BA221D">
        <w:rPr>
          <w:rFonts w:ascii="Times New Roman" w:eastAsia="Times New Roman" w:hAnsi="Times New Roman" w:cs="Times New Roman"/>
          <w:color w:val="000000" w:themeColor="text1"/>
          <w:sz w:val="24"/>
          <w:szCs w:val="24"/>
          <w:lang w:eastAsia="lv-LV"/>
        </w:rPr>
        <w:t xml:space="preserve">(Agris </w:t>
      </w:r>
      <w:proofErr w:type="spellStart"/>
      <w:r w:rsidRPr="00BA221D">
        <w:rPr>
          <w:rFonts w:ascii="Times New Roman" w:eastAsia="Times New Roman" w:hAnsi="Times New Roman" w:cs="Times New Roman"/>
          <w:color w:val="000000" w:themeColor="text1"/>
          <w:sz w:val="24"/>
          <w:szCs w:val="24"/>
          <w:lang w:eastAsia="lv-LV"/>
        </w:rPr>
        <w:t>Lungevičs</w:t>
      </w:r>
      <w:proofErr w:type="spellEnd"/>
      <w:r w:rsidRPr="00BA221D">
        <w:rPr>
          <w:rFonts w:ascii="Times New Roman" w:eastAsia="Times New Roman" w:hAnsi="Times New Roman" w:cs="Times New Roman"/>
          <w:color w:val="000000" w:themeColor="text1"/>
          <w:sz w:val="24"/>
          <w:szCs w:val="24"/>
          <w:lang w:eastAsia="lv-LV"/>
        </w:rPr>
        <w:t>, Zigfrīds Gora, Ivars Miķelsons,</w:t>
      </w:r>
      <w:r>
        <w:rPr>
          <w:rFonts w:ascii="Times New Roman" w:eastAsia="Times New Roman" w:hAnsi="Times New Roman" w:cs="Times New Roman"/>
          <w:color w:val="000000" w:themeColor="text1"/>
          <w:sz w:val="24"/>
          <w:szCs w:val="24"/>
          <w:lang w:eastAsia="lv-LV"/>
        </w:rPr>
        <w:t xml:space="preserve"> </w:t>
      </w:r>
      <w:r w:rsidRPr="00BA221D">
        <w:rPr>
          <w:rFonts w:ascii="Times New Roman" w:eastAsia="Times New Roman" w:hAnsi="Times New Roman" w:cs="Times New Roman"/>
          <w:color w:val="000000" w:themeColor="text1"/>
          <w:sz w:val="24"/>
          <w:szCs w:val="24"/>
          <w:lang w:eastAsia="lv-LV"/>
        </w:rPr>
        <w:t xml:space="preserve">Antra </w:t>
      </w:r>
      <w:proofErr w:type="spellStart"/>
      <w:r w:rsidRPr="00BA221D">
        <w:rPr>
          <w:rFonts w:ascii="Times New Roman" w:eastAsia="Times New Roman" w:hAnsi="Times New Roman" w:cs="Times New Roman"/>
          <w:color w:val="000000" w:themeColor="text1"/>
          <w:sz w:val="24"/>
          <w:szCs w:val="24"/>
          <w:lang w:eastAsia="lv-LV"/>
        </w:rPr>
        <w:t>Gotlaufa</w:t>
      </w:r>
      <w:proofErr w:type="spellEnd"/>
      <w:r w:rsidRPr="00BA221D">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Gunārs Ikaunieks,</w:t>
      </w:r>
      <w:r w:rsidRPr="00BA221D">
        <w:rPr>
          <w:rFonts w:ascii="Times New Roman" w:eastAsia="Times New Roman" w:hAnsi="Times New Roman" w:cs="Times New Roman"/>
          <w:color w:val="000000" w:themeColor="text1"/>
          <w:sz w:val="24"/>
          <w:szCs w:val="24"/>
          <w:lang w:eastAsia="lv-LV"/>
        </w:rPr>
        <w:t xml:space="preserve"> Valda Kļaviņa,</w:t>
      </w:r>
      <w:r>
        <w:rPr>
          <w:rFonts w:ascii="Times New Roman" w:eastAsia="Times New Roman" w:hAnsi="Times New Roman" w:cs="Times New Roman"/>
          <w:color w:val="000000" w:themeColor="text1"/>
          <w:sz w:val="24"/>
          <w:szCs w:val="24"/>
          <w:lang w:eastAsia="lv-LV"/>
        </w:rPr>
        <w:t xml:space="preserve"> </w:t>
      </w:r>
      <w:r w:rsidRPr="00BA221D">
        <w:rPr>
          <w:rFonts w:ascii="Times New Roman" w:eastAsia="Times New Roman" w:hAnsi="Times New Roman" w:cs="Times New Roman"/>
          <w:color w:val="000000" w:themeColor="text1"/>
          <w:sz w:val="24"/>
          <w:szCs w:val="24"/>
          <w:lang w:eastAsia="lv-LV"/>
        </w:rPr>
        <w:t xml:space="preserve">Andris Sakne, Rihards Saulītis, Aleksandrs Šrubs, Gatis Teilis), </w:t>
      </w:r>
      <w:r w:rsidRPr="00BA221D">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 xml:space="preserve">2 </w:t>
      </w:r>
      <w:r w:rsidRPr="004A2FAB">
        <w:rPr>
          <w:rFonts w:ascii="Times New Roman" w:eastAsia="Times New Roman" w:hAnsi="Times New Roman" w:cs="Times New Roman"/>
          <w:color w:val="000000" w:themeColor="text1"/>
          <w:sz w:val="24"/>
          <w:szCs w:val="24"/>
          <w:lang w:eastAsia="lv-LV"/>
        </w:rPr>
        <w:t xml:space="preserve">(Andrejs </w:t>
      </w:r>
      <w:proofErr w:type="spellStart"/>
      <w:r w:rsidRPr="004A2FAB">
        <w:rPr>
          <w:rFonts w:ascii="Times New Roman" w:eastAsia="Times New Roman" w:hAnsi="Times New Roman" w:cs="Times New Roman"/>
          <w:color w:val="000000" w:themeColor="text1"/>
          <w:sz w:val="24"/>
          <w:szCs w:val="24"/>
          <w:lang w:eastAsia="lv-LV"/>
        </w:rPr>
        <w:t>Ceļapīters</w:t>
      </w:r>
      <w:proofErr w:type="spellEnd"/>
      <w:r w:rsidRPr="004A2FAB">
        <w:rPr>
          <w:rFonts w:ascii="Times New Roman" w:eastAsia="Times New Roman" w:hAnsi="Times New Roman" w:cs="Times New Roman"/>
          <w:color w:val="000000" w:themeColor="text1"/>
          <w:sz w:val="24"/>
          <w:szCs w:val="24"/>
          <w:lang w:eastAsia="lv-LV"/>
        </w:rPr>
        <w:t>, Valentīns Rakstiņš)</w:t>
      </w:r>
      <w:r>
        <w:rPr>
          <w:rFonts w:ascii="Times New Roman" w:eastAsia="Times New Roman" w:hAnsi="Times New Roman" w:cs="Times New Roman"/>
          <w:b/>
          <w:color w:val="000000" w:themeColor="text1"/>
          <w:sz w:val="24"/>
          <w:szCs w:val="24"/>
          <w:lang w:eastAsia="lv-LV"/>
        </w:rPr>
        <w:t xml:space="preserve">, ATTURAS – 1 </w:t>
      </w:r>
      <w:r w:rsidRPr="004A2FAB">
        <w:rPr>
          <w:rFonts w:ascii="Times New Roman" w:eastAsia="Times New Roman" w:hAnsi="Times New Roman" w:cs="Times New Roman"/>
          <w:color w:val="000000" w:themeColor="text1"/>
          <w:sz w:val="24"/>
          <w:szCs w:val="24"/>
          <w:lang w:eastAsia="lv-LV"/>
        </w:rPr>
        <w:t xml:space="preserve">(Kaspars </w:t>
      </w:r>
      <w:proofErr w:type="spellStart"/>
      <w:r w:rsidRPr="004A2FAB">
        <w:rPr>
          <w:rFonts w:ascii="Times New Roman" w:eastAsia="Times New Roman" w:hAnsi="Times New Roman" w:cs="Times New Roman"/>
          <w:color w:val="000000" w:themeColor="text1"/>
          <w:sz w:val="24"/>
          <w:szCs w:val="24"/>
          <w:lang w:eastAsia="lv-LV"/>
        </w:rPr>
        <w:t>Udrass</w:t>
      </w:r>
      <w:proofErr w:type="spellEnd"/>
      <w:r w:rsidRPr="004A2FAB">
        <w:rPr>
          <w:rFonts w:ascii="Times New Roman" w:eastAsia="Times New Roman" w:hAnsi="Times New Roman" w:cs="Times New Roman"/>
          <w:color w:val="000000" w:themeColor="text1"/>
          <w:sz w:val="24"/>
          <w:szCs w:val="24"/>
          <w:lang w:eastAsia="lv-LV"/>
        </w:rPr>
        <w:t>)</w:t>
      </w:r>
      <w:r w:rsidRPr="00BA221D">
        <w:rPr>
          <w:rFonts w:ascii="Times New Roman" w:eastAsia="Times New Roman" w:hAnsi="Times New Roman" w:cs="Times New Roman"/>
          <w:color w:val="000000" w:themeColor="text1"/>
          <w:sz w:val="24"/>
          <w:szCs w:val="24"/>
          <w:lang w:eastAsia="lv-LV"/>
        </w:rPr>
        <w:t>,</w:t>
      </w:r>
      <w:r w:rsidRPr="00BA221D">
        <w:rPr>
          <w:rFonts w:ascii="Times New Roman" w:eastAsia="Times New Roman" w:hAnsi="Times New Roman" w:cs="Times New Roman"/>
          <w:b/>
          <w:color w:val="000000" w:themeColor="text1"/>
          <w:sz w:val="24"/>
          <w:szCs w:val="24"/>
          <w:lang w:eastAsia="lv-LV"/>
        </w:rPr>
        <w:t xml:space="preserve"> </w:t>
      </w:r>
      <w:r w:rsidRPr="00BA221D">
        <w:rPr>
          <w:rFonts w:ascii="Times New Roman" w:eastAsia="Times New Roman" w:hAnsi="Times New Roman" w:cs="Times New Roman"/>
          <w:color w:val="000000" w:themeColor="text1"/>
          <w:sz w:val="24"/>
          <w:szCs w:val="24"/>
          <w:lang w:eastAsia="lv-LV"/>
        </w:rPr>
        <w:t>Madonas novada pašvaldības dome</w:t>
      </w:r>
      <w:r w:rsidRPr="00BA221D">
        <w:rPr>
          <w:rFonts w:ascii="Times New Roman" w:eastAsia="Times New Roman" w:hAnsi="Times New Roman" w:cs="Times New Roman"/>
          <w:b/>
          <w:color w:val="000000" w:themeColor="text1"/>
          <w:sz w:val="24"/>
          <w:szCs w:val="24"/>
          <w:lang w:eastAsia="lv-LV"/>
        </w:rPr>
        <w:t xml:space="preserve"> NOLEMJ:</w:t>
      </w:r>
    </w:p>
    <w:p w:rsidR="004A2FAB" w:rsidRPr="004A2FAB" w:rsidRDefault="004A2FAB" w:rsidP="008273C8">
      <w:pPr>
        <w:spacing w:after="0"/>
        <w:ind w:firstLine="720"/>
        <w:jc w:val="both"/>
        <w:textAlignment w:val="baseline"/>
        <w:rPr>
          <w:rFonts w:ascii="Times New Roman" w:eastAsia="Times New Roman" w:hAnsi="Times New Roman" w:cs="Times New Roman"/>
          <w:i/>
          <w:sz w:val="24"/>
          <w:szCs w:val="24"/>
          <w:lang w:eastAsia="lv-LV"/>
        </w:rPr>
      </w:pPr>
    </w:p>
    <w:p w:rsidR="004A2FAB" w:rsidRPr="004A2FAB" w:rsidRDefault="004A2FAB" w:rsidP="008273C8">
      <w:pPr>
        <w:spacing w:after="0"/>
        <w:jc w:val="both"/>
        <w:rPr>
          <w:rFonts w:ascii="Times New Roman" w:eastAsia="Times New Roman" w:hAnsi="Times New Roman" w:cs="Times New Roman"/>
          <w:i/>
          <w:sz w:val="24"/>
          <w:szCs w:val="24"/>
          <w:lang w:eastAsia="lv-LV" w:bidi="lo-LA"/>
        </w:rPr>
      </w:pPr>
      <w:r w:rsidRPr="004A2FAB">
        <w:rPr>
          <w:rFonts w:ascii="Times New Roman" w:eastAsia="Times New Roman" w:hAnsi="Times New Roman" w:cs="Times New Roman"/>
          <w:sz w:val="24"/>
          <w:szCs w:val="24"/>
          <w:lang w:eastAsia="lv-LV" w:bidi="lo-LA"/>
        </w:rPr>
        <w:tab/>
        <w:t>Veikt grozījumus</w:t>
      </w:r>
      <w:r w:rsidRPr="004A2FAB">
        <w:rPr>
          <w:rFonts w:ascii="Times New Roman" w:eastAsia="Times New Roman" w:hAnsi="Times New Roman" w:cs="Times New Roman"/>
          <w:b/>
          <w:sz w:val="24"/>
          <w:szCs w:val="24"/>
          <w:lang w:eastAsia="lv-LV" w:bidi="lo-LA"/>
        </w:rPr>
        <w:t xml:space="preserve"> </w:t>
      </w:r>
      <w:r w:rsidRPr="004A2FAB">
        <w:rPr>
          <w:rFonts w:ascii="Times New Roman" w:eastAsia="Times New Roman" w:hAnsi="Times New Roman" w:cs="Times New Roman"/>
          <w:sz w:val="24"/>
          <w:szCs w:val="24"/>
          <w:lang w:eastAsia="lv-LV" w:bidi="lo-LA"/>
        </w:rPr>
        <w:t>Madonas novada pašvaldības domes 29.03.2018. lēmumā Nr.138 “Par Madonas novada pašvaldības maksas pakalpojumu cenrāžu apstiprināšanu” pielikumā Nr.1 “Aronas pagasta pārvaldē sniegtie maksas pakalpojumi un to cenrādis”, papildinot 2.punktu ar 2.3. apakšpunktu šādā redakcijā:</w:t>
      </w:r>
    </w:p>
    <w:p w:rsidR="004A2FAB" w:rsidRPr="004A2FAB" w:rsidRDefault="004A2FAB" w:rsidP="008273C8">
      <w:pPr>
        <w:spacing w:after="0"/>
        <w:jc w:val="both"/>
        <w:rPr>
          <w:rFonts w:ascii="Times New Roman" w:eastAsia="Times New Roman" w:hAnsi="Times New Roman" w:cs="Times New Roman"/>
          <w:i/>
          <w:sz w:val="24"/>
          <w:szCs w:val="24"/>
          <w:lang w:eastAsia="lv-LV" w:bidi="lo-LA"/>
        </w:rPr>
      </w:pPr>
    </w:p>
    <w:p w:rsidR="004A2FAB" w:rsidRPr="004A2FAB" w:rsidRDefault="004A2FAB" w:rsidP="008273C8">
      <w:pPr>
        <w:spacing w:after="0"/>
        <w:ind w:left="567"/>
        <w:jc w:val="both"/>
        <w:rPr>
          <w:rFonts w:ascii="Times New Roman" w:eastAsia="Times New Roman" w:hAnsi="Times New Roman" w:cs="Times New Roman"/>
          <w:i/>
          <w:sz w:val="24"/>
          <w:szCs w:val="24"/>
          <w:lang w:eastAsia="lv-LV" w:bidi="lo-LA"/>
        </w:rPr>
      </w:pPr>
      <w:r w:rsidRPr="004A2FAB">
        <w:rPr>
          <w:rFonts w:ascii="Times New Roman" w:eastAsia="Times New Roman" w:hAnsi="Times New Roman" w:cs="Times New Roman"/>
          <w:sz w:val="24"/>
          <w:szCs w:val="24"/>
          <w:lang w:eastAsia="lv-LV" w:bidi="lo-LA"/>
        </w:rPr>
        <w:t xml:space="preserve">“2.3. sporta zāles izmantošana treniņiem biedrībai “Madonas futbola attīstībai” par 12 sportistiem (pēc izstrādātā treniņu grafika), 5,00 EUR mēnesī </w:t>
      </w:r>
      <w:r>
        <w:rPr>
          <w:rFonts w:ascii="Times New Roman" w:eastAsia="Times New Roman" w:hAnsi="Times New Roman" w:cs="Times New Roman"/>
          <w:sz w:val="24"/>
          <w:szCs w:val="24"/>
          <w:lang w:eastAsia="lv-LV" w:bidi="lo-LA"/>
        </w:rPr>
        <w:t>katram sportistam</w:t>
      </w:r>
      <w:r w:rsidRPr="004A2FAB">
        <w:rPr>
          <w:rFonts w:ascii="Times New Roman" w:eastAsia="Times New Roman" w:hAnsi="Times New Roman" w:cs="Times New Roman"/>
          <w:sz w:val="24"/>
          <w:szCs w:val="24"/>
          <w:lang w:eastAsia="lv-LV" w:bidi="lo-LA"/>
        </w:rPr>
        <w:t>”.</w:t>
      </w:r>
    </w:p>
    <w:p w:rsidR="004A2FAB" w:rsidRPr="004A2FAB" w:rsidRDefault="004A2FAB" w:rsidP="004A2FAB">
      <w:pPr>
        <w:autoSpaceDE w:val="0"/>
        <w:autoSpaceDN w:val="0"/>
        <w:adjustRightInd w:val="0"/>
        <w:spacing w:line="240" w:lineRule="auto"/>
        <w:jc w:val="both"/>
        <w:rPr>
          <w:rFonts w:ascii="Times New Roman" w:eastAsia="Calibri" w:hAnsi="Times New Roman" w:cs="Times New Roman"/>
          <w:i/>
          <w:sz w:val="24"/>
          <w:szCs w:val="24"/>
        </w:rPr>
      </w:pPr>
    </w:p>
    <w:p w:rsidR="002C4835" w:rsidRDefault="002C4835" w:rsidP="0076265C">
      <w:pPr>
        <w:keepNext/>
        <w:spacing w:after="0" w:line="240" w:lineRule="auto"/>
        <w:outlineLvl w:val="0"/>
        <w:rPr>
          <w:rFonts w:ascii="Times New Roman" w:eastAsia="Arial Unicode MS" w:hAnsi="Times New Roman" w:cs="Times New Roman"/>
          <w:b/>
          <w:color w:val="000000" w:themeColor="text1"/>
          <w:sz w:val="24"/>
          <w:szCs w:val="24"/>
          <w:lang w:eastAsia="lv-LV"/>
        </w:rPr>
      </w:pPr>
    </w:p>
    <w:p w:rsidR="004A2FAB" w:rsidRPr="004A2FAB" w:rsidRDefault="004A2FAB" w:rsidP="0076265C">
      <w:pPr>
        <w:keepNext/>
        <w:spacing w:after="0" w:line="240" w:lineRule="auto"/>
        <w:outlineLvl w:val="0"/>
        <w:rPr>
          <w:rFonts w:ascii="Times New Roman" w:eastAsia="Arial Unicode MS" w:hAnsi="Times New Roman" w:cs="Times New Roman"/>
          <w:b/>
          <w:color w:val="000000" w:themeColor="text1"/>
          <w:sz w:val="24"/>
          <w:szCs w:val="24"/>
          <w:lang w:eastAsia="lv-LV"/>
        </w:rPr>
      </w:pPr>
    </w:p>
    <w:bookmarkEnd w:id="0"/>
    <w:bookmarkEnd w:id="1"/>
    <w:bookmarkEnd w:id="2"/>
    <w:bookmarkEnd w:id="3"/>
    <w:bookmarkEnd w:id="4"/>
    <w:bookmarkEnd w:id="5"/>
    <w:bookmarkEnd w:id="6"/>
    <w:p w:rsidR="00B46263" w:rsidRPr="004A2FAB" w:rsidRDefault="00DA4341" w:rsidP="00AB2387">
      <w:pPr>
        <w:spacing w:after="0" w:line="240" w:lineRule="auto"/>
        <w:jc w:val="both"/>
        <w:rPr>
          <w:rFonts w:ascii="Times New Roman" w:eastAsia="Calibri" w:hAnsi="Times New Roman" w:cs="Times New Roman"/>
          <w:color w:val="000000" w:themeColor="text1"/>
          <w:sz w:val="24"/>
          <w:szCs w:val="24"/>
        </w:rPr>
      </w:pPr>
      <w:r w:rsidRPr="004A2FAB">
        <w:rPr>
          <w:rFonts w:ascii="Times New Roman" w:eastAsia="Calibri" w:hAnsi="Times New Roman" w:cs="Times New Roman"/>
          <w:color w:val="000000" w:themeColor="text1"/>
          <w:sz w:val="24"/>
          <w:szCs w:val="24"/>
        </w:rPr>
        <w:t>Domes p</w:t>
      </w:r>
      <w:r w:rsidR="004B2A20" w:rsidRPr="004A2FAB">
        <w:rPr>
          <w:rFonts w:ascii="Times New Roman" w:eastAsia="Calibri" w:hAnsi="Times New Roman" w:cs="Times New Roman"/>
          <w:color w:val="000000" w:themeColor="text1"/>
          <w:sz w:val="24"/>
          <w:szCs w:val="24"/>
        </w:rPr>
        <w:t>riekšsēdētājs</w:t>
      </w:r>
      <w:r w:rsidR="004B2A20" w:rsidRPr="004A2FAB">
        <w:rPr>
          <w:rFonts w:ascii="Times New Roman" w:eastAsia="Calibri" w:hAnsi="Times New Roman" w:cs="Times New Roman"/>
          <w:color w:val="000000" w:themeColor="text1"/>
          <w:sz w:val="24"/>
          <w:szCs w:val="24"/>
        </w:rPr>
        <w:tab/>
      </w:r>
      <w:r w:rsidR="00735430" w:rsidRPr="004A2FAB">
        <w:rPr>
          <w:rFonts w:ascii="Times New Roman" w:eastAsia="Calibri" w:hAnsi="Times New Roman" w:cs="Times New Roman"/>
          <w:color w:val="000000" w:themeColor="text1"/>
          <w:sz w:val="24"/>
          <w:szCs w:val="24"/>
        </w:rPr>
        <w:tab/>
      </w:r>
      <w:r w:rsidR="00735430" w:rsidRPr="004A2FAB">
        <w:rPr>
          <w:rFonts w:ascii="Times New Roman" w:eastAsia="Calibri" w:hAnsi="Times New Roman" w:cs="Times New Roman"/>
          <w:color w:val="000000" w:themeColor="text1"/>
          <w:sz w:val="24"/>
          <w:szCs w:val="24"/>
        </w:rPr>
        <w:tab/>
      </w:r>
      <w:r w:rsidR="00735430" w:rsidRPr="004A2FAB">
        <w:rPr>
          <w:rFonts w:ascii="Times New Roman" w:eastAsia="Calibri" w:hAnsi="Times New Roman" w:cs="Times New Roman"/>
          <w:color w:val="000000" w:themeColor="text1"/>
          <w:sz w:val="24"/>
          <w:szCs w:val="24"/>
        </w:rPr>
        <w:tab/>
      </w:r>
      <w:r w:rsidR="00141977" w:rsidRPr="004A2FAB">
        <w:rPr>
          <w:rFonts w:ascii="Times New Roman" w:eastAsia="Calibri" w:hAnsi="Times New Roman" w:cs="Times New Roman"/>
          <w:color w:val="000000" w:themeColor="text1"/>
          <w:sz w:val="24"/>
          <w:szCs w:val="24"/>
        </w:rPr>
        <w:tab/>
      </w:r>
      <w:r w:rsidR="004D5B49" w:rsidRPr="004A2FAB">
        <w:rPr>
          <w:rFonts w:ascii="Times New Roman" w:eastAsia="Calibri" w:hAnsi="Times New Roman" w:cs="Times New Roman"/>
          <w:color w:val="000000" w:themeColor="text1"/>
          <w:sz w:val="24"/>
          <w:szCs w:val="24"/>
        </w:rPr>
        <w:tab/>
      </w:r>
      <w:r w:rsidR="00213D74" w:rsidRPr="004A2FAB">
        <w:rPr>
          <w:rFonts w:ascii="Times New Roman" w:eastAsia="Calibri" w:hAnsi="Times New Roman" w:cs="Times New Roman"/>
          <w:color w:val="000000" w:themeColor="text1"/>
          <w:sz w:val="24"/>
          <w:szCs w:val="24"/>
        </w:rPr>
        <w:tab/>
      </w:r>
      <w:r w:rsidR="00213D74" w:rsidRPr="004A2FAB">
        <w:rPr>
          <w:rFonts w:ascii="Times New Roman" w:eastAsia="Calibri" w:hAnsi="Times New Roman" w:cs="Times New Roman"/>
          <w:color w:val="000000" w:themeColor="text1"/>
          <w:sz w:val="24"/>
          <w:szCs w:val="24"/>
        </w:rPr>
        <w:tab/>
        <w:t xml:space="preserve">          </w:t>
      </w:r>
      <w:proofErr w:type="spellStart"/>
      <w:r w:rsidR="00334DFE" w:rsidRPr="004A2FAB">
        <w:rPr>
          <w:rFonts w:ascii="Times New Roman" w:eastAsia="Calibri" w:hAnsi="Times New Roman" w:cs="Times New Roman"/>
          <w:color w:val="000000" w:themeColor="text1"/>
          <w:sz w:val="24"/>
          <w:szCs w:val="24"/>
        </w:rPr>
        <w:t>A.Lungevičs</w:t>
      </w:r>
      <w:proofErr w:type="spellEnd"/>
    </w:p>
    <w:p w:rsidR="007B2AE5" w:rsidRDefault="007B2AE5" w:rsidP="00AB2387">
      <w:pPr>
        <w:spacing w:after="0" w:line="240" w:lineRule="auto"/>
        <w:jc w:val="both"/>
        <w:rPr>
          <w:rFonts w:ascii="Times New Roman" w:eastAsia="Calibri" w:hAnsi="Times New Roman" w:cs="Times New Roman"/>
          <w:color w:val="000000" w:themeColor="text1"/>
          <w:sz w:val="24"/>
          <w:szCs w:val="24"/>
        </w:rPr>
      </w:pPr>
    </w:p>
    <w:p w:rsidR="004A2FAB" w:rsidRPr="004A2FAB" w:rsidRDefault="004A2FAB" w:rsidP="00AB2387">
      <w:pPr>
        <w:spacing w:after="0" w:line="240" w:lineRule="auto"/>
        <w:jc w:val="both"/>
        <w:rPr>
          <w:rFonts w:ascii="Times New Roman" w:eastAsia="Calibri" w:hAnsi="Times New Roman" w:cs="Times New Roman"/>
          <w:color w:val="000000" w:themeColor="text1"/>
          <w:sz w:val="24"/>
          <w:szCs w:val="24"/>
        </w:rPr>
      </w:pPr>
    </w:p>
    <w:p w:rsidR="00B35A68" w:rsidRPr="004A2FAB" w:rsidRDefault="00B35A68" w:rsidP="00AB2387">
      <w:pPr>
        <w:spacing w:after="0" w:line="240" w:lineRule="auto"/>
        <w:jc w:val="both"/>
        <w:rPr>
          <w:rFonts w:ascii="Times New Roman" w:eastAsia="Calibri" w:hAnsi="Times New Roman" w:cs="Times New Roman"/>
          <w:color w:val="000000" w:themeColor="text1"/>
          <w:sz w:val="24"/>
          <w:szCs w:val="24"/>
        </w:rPr>
      </w:pPr>
    </w:p>
    <w:p w:rsidR="004A2FAB" w:rsidRPr="004A2FAB" w:rsidRDefault="004A2FAB" w:rsidP="004A2FAB">
      <w:pPr>
        <w:autoSpaceDE w:val="0"/>
        <w:autoSpaceDN w:val="0"/>
        <w:adjustRightInd w:val="0"/>
        <w:spacing w:line="240" w:lineRule="auto"/>
        <w:jc w:val="both"/>
        <w:rPr>
          <w:rFonts w:ascii="Times New Roman" w:eastAsia="Calibri" w:hAnsi="Times New Roman" w:cs="Times New Roman"/>
          <w:i/>
          <w:sz w:val="24"/>
          <w:szCs w:val="24"/>
        </w:rPr>
      </w:pPr>
      <w:proofErr w:type="spellStart"/>
      <w:r w:rsidRPr="004A2FAB">
        <w:rPr>
          <w:rFonts w:ascii="Times New Roman" w:eastAsia="Calibri" w:hAnsi="Times New Roman" w:cs="Times New Roman"/>
          <w:i/>
          <w:sz w:val="24"/>
          <w:szCs w:val="24"/>
        </w:rPr>
        <w:t>M.Gailums</w:t>
      </w:r>
      <w:proofErr w:type="spellEnd"/>
      <w:r w:rsidRPr="004A2FAB">
        <w:rPr>
          <w:rFonts w:ascii="Times New Roman" w:eastAsia="Calibri" w:hAnsi="Times New Roman" w:cs="Times New Roman"/>
          <w:i/>
          <w:sz w:val="24"/>
          <w:szCs w:val="24"/>
        </w:rPr>
        <w:t xml:space="preserve"> 64860559</w:t>
      </w:r>
    </w:p>
    <w:p w:rsidR="001B03CF" w:rsidRPr="002C4835" w:rsidRDefault="001B03CF" w:rsidP="002C4835">
      <w:pPr>
        <w:widowControl w:val="0"/>
        <w:suppressAutoHyphens/>
        <w:spacing w:line="240" w:lineRule="auto"/>
        <w:jc w:val="both"/>
        <w:rPr>
          <w:rFonts w:ascii="Times New Roman" w:eastAsia="Lucida Sans Unicode" w:hAnsi="Times New Roman" w:cs="Times New Roman"/>
          <w:i/>
          <w:color w:val="000000"/>
          <w:kern w:val="2"/>
          <w:sz w:val="24"/>
          <w:szCs w:val="24"/>
          <w:lang w:eastAsia="lv-LV"/>
        </w:rPr>
      </w:pPr>
    </w:p>
    <w:sectPr w:rsidR="001B03CF" w:rsidRPr="002C483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6"/>
  </w:num>
  <w:num w:numId="2">
    <w:abstractNumId w:val="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3"/>
  </w:num>
  <w:num w:numId="11">
    <w:abstractNumId w:val="6"/>
  </w:num>
  <w:num w:numId="12">
    <w:abstractNumId w:val="4"/>
  </w:num>
  <w:num w:numId="13">
    <w:abstractNumId w:val="15"/>
  </w:num>
  <w:num w:numId="14">
    <w:abstractNumId w:val="19"/>
  </w:num>
  <w:num w:numId="15">
    <w:abstractNumId w:val="18"/>
  </w:num>
  <w:num w:numId="16">
    <w:abstractNumId w:val="14"/>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3C8"/>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7749C"/>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CE35D-8F3F-40AC-8AB6-01724EB4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1219</Words>
  <Characters>695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cp:revision>
  <cp:lastPrinted>2020-01-31T12:02:00Z</cp:lastPrinted>
  <dcterms:created xsi:type="dcterms:W3CDTF">2020-01-30T14:09:00Z</dcterms:created>
  <dcterms:modified xsi:type="dcterms:W3CDTF">2020-01-31T12:02:00Z</dcterms:modified>
</cp:coreProperties>
</file>